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98" w:rsidRPr="00AC2CD2" w:rsidRDefault="00EB7B05" w:rsidP="00F422F4">
      <w:pPr>
        <w:spacing w:line="520" w:lineRule="exact"/>
        <w:jc w:val="center"/>
        <w:rPr>
          <w:rFonts w:ascii="仿宋_GB2312" w:eastAsia="仿宋_GB2312" w:hAnsi="宋体" w:cs="Times New Roman"/>
          <w:b/>
          <w:sz w:val="32"/>
          <w:szCs w:val="32"/>
        </w:rPr>
      </w:pPr>
      <w:r w:rsidRPr="00AC2CD2">
        <w:rPr>
          <w:rFonts w:ascii="仿宋_GB2312" w:eastAsia="仿宋_GB2312" w:hAnsi="宋体" w:cs="Times New Roman" w:hint="eastAsia"/>
          <w:b/>
          <w:sz w:val="32"/>
          <w:szCs w:val="32"/>
        </w:rPr>
        <w:t xml:space="preserve">  </w:t>
      </w:r>
      <w:r w:rsidR="008D7998" w:rsidRPr="00AC2CD2">
        <w:rPr>
          <w:rFonts w:ascii="仿宋_GB2312" w:eastAsia="仿宋_GB2312" w:hAnsi="宋体" w:cs="Times New Roman" w:hint="eastAsia"/>
          <w:b/>
          <w:sz w:val="32"/>
          <w:szCs w:val="32"/>
        </w:rPr>
        <w:t>首都医科大学附属北京</w:t>
      </w:r>
      <w:r w:rsidR="008D7998" w:rsidRPr="00AC2CD2">
        <w:rPr>
          <w:rFonts w:ascii="仿宋_GB2312" w:eastAsia="仿宋_GB2312" w:hAnsi="宋体" w:hint="eastAsia"/>
          <w:b/>
          <w:sz w:val="32"/>
          <w:szCs w:val="32"/>
        </w:rPr>
        <w:t>儿童</w:t>
      </w:r>
      <w:r w:rsidR="008D7998" w:rsidRPr="00AC2CD2">
        <w:rPr>
          <w:rFonts w:ascii="仿宋_GB2312" w:eastAsia="仿宋_GB2312" w:hAnsi="宋体" w:cs="Times New Roman" w:hint="eastAsia"/>
          <w:b/>
          <w:sz w:val="32"/>
          <w:szCs w:val="32"/>
        </w:rPr>
        <w:t>医院</w:t>
      </w:r>
    </w:p>
    <w:p w:rsidR="008D7998" w:rsidRPr="00AC2CD2" w:rsidRDefault="00C73C64" w:rsidP="000C75F6">
      <w:pPr>
        <w:spacing w:afterLines="50" w:after="156" w:line="520" w:lineRule="exact"/>
        <w:ind w:firstLine="646"/>
        <w:jc w:val="center"/>
        <w:rPr>
          <w:rFonts w:ascii="仿宋_GB2312" w:eastAsia="仿宋_GB2312" w:hAnsi="宋体" w:cs="Times New Roman"/>
          <w:b/>
          <w:sz w:val="32"/>
          <w:szCs w:val="32"/>
        </w:rPr>
      </w:pPr>
      <w:bookmarkStart w:id="0" w:name="OLE_LINK1"/>
      <w:r w:rsidRPr="00AC2CD2">
        <w:rPr>
          <w:rFonts w:ascii="仿宋_GB2312" w:eastAsia="仿宋_GB2312" w:hAnsi="宋体" w:cs="Times New Roman" w:hint="eastAsia"/>
          <w:b/>
          <w:sz w:val="32"/>
          <w:szCs w:val="32"/>
        </w:rPr>
        <w:t>201</w:t>
      </w:r>
      <w:r w:rsidR="00464AFA" w:rsidRPr="00AC2CD2">
        <w:rPr>
          <w:rFonts w:ascii="仿宋_GB2312" w:eastAsia="仿宋_GB2312" w:hAnsi="宋体" w:cs="Times New Roman" w:hint="eastAsia"/>
          <w:b/>
          <w:sz w:val="32"/>
          <w:szCs w:val="32"/>
        </w:rPr>
        <w:t>7</w:t>
      </w:r>
      <w:r w:rsidRPr="00AC2CD2">
        <w:rPr>
          <w:rFonts w:ascii="仿宋_GB2312" w:eastAsia="仿宋_GB2312" w:hAnsi="宋体" w:cs="Times New Roman" w:hint="eastAsia"/>
          <w:b/>
          <w:sz w:val="32"/>
          <w:szCs w:val="32"/>
        </w:rPr>
        <w:t>年</w:t>
      </w:r>
      <w:r w:rsidR="009E63F2" w:rsidRPr="00AC2CD2">
        <w:rPr>
          <w:rFonts w:ascii="仿宋_GB2312" w:eastAsia="仿宋_GB2312" w:hAnsi="宋体" w:cs="Times New Roman" w:hint="eastAsia"/>
          <w:b/>
          <w:sz w:val="32"/>
          <w:szCs w:val="32"/>
        </w:rPr>
        <w:t>应届毕业生</w:t>
      </w:r>
      <w:r w:rsidR="00866A9F" w:rsidRPr="00AC2CD2">
        <w:rPr>
          <w:rFonts w:ascii="仿宋_GB2312" w:eastAsia="仿宋_GB2312" w:hAnsi="宋体" w:cs="Times New Roman" w:hint="eastAsia"/>
          <w:b/>
          <w:sz w:val="32"/>
          <w:szCs w:val="32"/>
        </w:rPr>
        <w:t>招聘</w:t>
      </w:r>
      <w:r w:rsidR="008D7998" w:rsidRPr="00AC2CD2">
        <w:rPr>
          <w:rFonts w:ascii="仿宋_GB2312" w:eastAsia="仿宋_GB2312" w:hAnsi="宋体" w:cs="Times New Roman" w:hint="eastAsia"/>
          <w:b/>
          <w:sz w:val="32"/>
          <w:szCs w:val="32"/>
        </w:rPr>
        <w:t>计划</w:t>
      </w:r>
      <w:bookmarkEnd w:id="0"/>
    </w:p>
    <w:tbl>
      <w:tblPr>
        <w:tblW w:w="6691" w:type="pct"/>
        <w:jc w:val="center"/>
        <w:tblLook w:val="04A0" w:firstRow="1" w:lastRow="0" w:firstColumn="1" w:lastColumn="0" w:noHBand="0" w:noVBand="1"/>
      </w:tblPr>
      <w:tblGrid>
        <w:gridCol w:w="441"/>
        <w:gridCol w:w="2786"/>
        <w:gridCol w:w="1188"/>
        <w:gridCol w:w="2258"/>
        <w:gridCol w:w="706"/>
        <w:gridCol w:w="1130"/>
        <w:gridCol w:w="486"/>
        <w:gridCol w:w="2432"/>
      </w:tblGrid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AC2CD2" w:rsidRDefault="00ED1BDA" w:rsidP="0085186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bookmarkStart w:id="1" w:name="RANGE!A1"/>
            <w:r w:rsidRPr="00AC2CD2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  <w:bookmarkEnd w:id="1"/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AC2CD2" w:rsidRDefault="00ED1BDA" w:rsidP="00957E3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AC2CD2" w:rsidRDefault="00ED1BDA" w:rsidP="00E919E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AC2CD2" w:rsidRDefault="00ED1BDA" w:rsidP="00957E3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需求科室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AC2CD2" w:rsidRDefault="00ED1BDA" w:rsidP="00957E3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D71" w:rsidRPr="00AC2CD2" w:rsidRDefault="00ED1BDA" w:rsidP="00957E3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ED1BDA" w:rsidRPr="00AC2CD2" w:rsidRDefault="00ED1BDA" w:rsidP="00957E3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AC2CD2" w:rsidRDefault="00ED1BDA" w:rsidP="00957E3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AC2CD2" w:rsidRDefault="00ED1BDA" w:rsidP="00957E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C2CD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儿内科学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急诊科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儿科学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肾脏科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儿科</w:t>
            </w:r>
            <w:r w:rsidRPr="00AC2CD2">
              <w:rPr>
                <w:rFonts w:hint="eastAsia"/>
                <w:sz w:val="18"/>
                <w:szCs w:val="18"/>
              </w:rPr>
              <w:t>学、康复专业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保健中心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小儿呼吸专业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呼吸科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小儿呼吸专业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呼吸二科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呼吸专业、重症专业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介入肺科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儿科、</w:t>
            </w:r>
            <w:r w:rsidRPr="00AC2CD2">
              <w:rPr>
                <w:rFonts w:hint="eastAsia"/>
                <w:sz w:val="18"/>
                <w:szCs w:val="18"/>
              </w:rPr>
              <w:t>内</w:t>
            </w:r>
            <w:r w:rsidRPr="00AC2CD2">
              <w:rPr>
                <w:rFonts w:ascii="仿宋_GB2312" w:eastAsia="仿宋_GB2312" w:hint="eastAsia"/>
                <w:sz w:val="18"/>
                <w:szCs w:val="18"/>
              </w:rPr>
              <w:t>科、风湿免疫专业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风湿免疫科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儿</w:t>
            </w:r>
            <w:r w:rsidRPr="00AC2CD2">
              <w:rPr>
                <w:rFonts w:hint="eastAsia"/>
                <w:sz w:val="18"/>
                <w:szCs w:val="18"/>
              </w:rPr>
              <w:t>内</w:t>
            </w:r>
            <w:r w:rsidRPr="00AC2CD2">
              <w:rPr>
                <w:rFonts w:ascii="仿宋_GB2312" w:eastAsia="仿宋_GB2312" w:hint="eastAsia"/>
                <w:sz w:val="18"/>
                <w:szCs w:val="18"/>
              </w:rPr>
              <w:t>科、康复医学</w:t>
            </w:r>
            <w:r w:rsidR="00D81F5F">
              <w:rPr>
                <w:rFonts w:ascii="仿宋_GB2312" w:eastAsia="仿宋_GB2312" w:hint="eastAsia"/>
                <w:sz w:val="18"/>
                <w:szCs w:val="18"/>
              </w:rPr>
              <w:t>、按摩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康复科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D81F5F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儿内科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1名，针灸推拿1名</w:t>
            </w:r>
            <w:bookmarkStart w:id="2" w:name="_GoBack"/>
            <w:bookmarkEnd w:id="2"/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中医儿科、中医针灸推拿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中医科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过敏反应专业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过敏反应科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儿科学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神经内科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儿科消化专业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消化科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儿内科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综合病房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过敏反应专业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过敏反应科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15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小儿心脏内科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心脏内科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16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影像医学与核医学超声方向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超声科</w:t>
            </w:r>
            <w:r w:rsidR="0023027F"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-本院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23027F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如果无对口专业可考虑临床专业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7F" w:rsidRPr="00AC2CD2" w:rsidRDefault="00922300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1</w:t>
            </w:r>
            <w:r w:rsidRPr="00AC2CD2">
              <w:rPr>
                <w:sz w:val="22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7F" w:rsidRPr="00AC2CD2" w:rsidRDefault="00922300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影像医学与核医学超声方向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7F" w:rsidRPr="00AC2CD2" w:rsidRDefault="00922300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7F" w:rsidRPr="00AC2CD2" w:rsidRDefault="0023027F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超声科-亦庄血液肿瘤分院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7F" w:rsidRPr="00AC2CD2" w:rsidRDefault="0023027F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27F" w:rsidRPr="00AC2CD2" w:rsidRDefault="0023027F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7F" w:rsidRPr="00AC2CD2" w:rsidRDefault="0023027F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7F" w:rsidRPr="00AC2CD2" w:rsidRDefault="0023027F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如果无对口专业可考虑临床专业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922300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19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耳科、鼻科、咽喉、头颈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耳鼻咽喉头颈外科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完成规范化培训、进行相关专业方向培训者优先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542FC1" w:rsidP="004B7925">
            <w:pPr>
              <w:jc w:val="right"/>
              <w:rPr>
                <w:sz w:val="22"/>
              </w:rPr>
            </w:pPr>
            <w:r w:rsidRPr="00AC2CD2">
              <w:rPr>
                <w:sz w:val="22"/>
              </w:rPr>
              <w:t>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医学影像学、临床医学、儿科学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影像中心</w:t>
            </w:r>
            <w:r w:rsidR="00904DFA"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-本院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542FC1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2</w:t>
            </w:r>
            <w:r w:rsidR="00542FC1" w:rsidRPr="00AC2CD2">
              <w:rPr>
                <w:sz w:val="22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医学影像学、医学影像技术、生物医学工程、临床医学、儿科学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影像中心</w:t>
            </w:r>
            <w:r w:rsidR="00904DFA"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-本院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904DFA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DFA" w:rsidRPr="00AC2CD2" w:rsidRDefault="00542FC1" w:rsidP="00904DFA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DFA" w:rsidRPr="00AC2CD2" w:rsidRDefault="00904DFA" w:rsidP="00904D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医学影像学、医学影像技术、生物医学工程、临床医学、儿科学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DFA" w:rsidRPr="00AC2CD2" w:rsidRDefault="00E33242" w:rsidP="00904D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DFA" w:rsidRPr="00AC2CD2" w:rsidRDefault="00904DFA" w:rsidP="00904D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影像中心-亦庄血液肿瘤分院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DFA" w:rsidRPr="00AC2CD2" w:rsidRDefault="00904DFA" w:rsidP="00904D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DFA" w:rsidRPr="00AC2CD2" w:rsidRDefault="00904DFA" w:rsidP="00904D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DFA" w:rsidRPr="00AC2CD2" w:rsidRDefault="00904DFA" w:rsidP="00904D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DFA" w:rsidRPr="00AC2CD2" w:rsidRDefault="00904DFA" w:rsidP="00904DF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542FC1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2</w:t>
            </w:r>
            <w:r w:rsidR="00542FC1" w:rsidRPr="00AC2CD2">
              <w:rPr>
                <w:sz w:val="22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542FC1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2</w:t>
            </w:r>
            <w:r w:rsidR="00542FC1" w:rsidRPr="00AC2CD2">
              <w:rPr>
                <w:sz w:val="22"/>
              </w:rPr>
              <w:t>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542FC1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2</w:t>
            </w:r>
            <w:r w:rsidR="00542FC1" w:rsidRPr="00AC2CD2">
              <w:rPr>
                <w:sz w:val="22"/>
              </w:rPr>
              <w:t>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血液、儿科、内科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  <w:r w:rsidR="00820EE2"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血液肿瘤中心</w:t>
            </w:r>
            <w:r w:rsidR="00820EE2"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-本院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820EE2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E2" w:rsidRPr="00AC2CD2" w:rsidRDefault="00542FC1" w:rsidP="004B7925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E2" w:rsidRPr="00AC2CD2" w:rsidRDefault="00820EE2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血液、儿科、内科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E2" w:rsidRPr="00AC2CD2" w:rsidRDefault="00820EE2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E2" w:rsidRPr="00AC2CD2" w:rsidRDefault="00820EE2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血液肿瘤中心-博士-亦庄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E2" w:rsidRPr="00AC2CD2" w:rsidRDefault="0081352C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E2" w:rsidRPr="00AC2CD2" w:rsidRDefault="00820EE2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E2" w:rsidRPr="00AC2CD2" w:rsidRDefault="00820EE2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E2" w:rsidRPr="00AC2CD2" w:rsidRDefault="00820EE2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542FC1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2</w:t>
            </w:r>
            <w:r w:rsidR="00542FC1" w:rsidRPr="00AC2CD2">
              <w:rPr>
                <w:sz w:val="22"/>
              </w:rPr>
              <w:t>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血液、儿科、内科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820EE2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血液肿瘤中心</w:t>
            </w:r>
            <w:r w:rsidR="00820EE2"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-硕士-亦庄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820E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 w:rsidR="00820EE2"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542FC1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2</w:t>
            </w:r>
            <w:r w:rsidR="00542FC1" w:rsidRPr="00AC2CD2">
              <w:rPr>
                <w:sz w:val="22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眼底专业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眼科</w:t>
            </w:r>
            <w:r w:rsidR="00290BD3"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-博士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542FC1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2</w:t>
            </w:r>
            <w:r w:rsidR="00542FC1" w:rsidRPr="00AC2CD2">
              <w:rPr>
                <w:sz w:val="22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视光专业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眼科</w:t>
            </w:r>
            <w:r w:rsidR="00290BD3"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-硕士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542FC1" w:rsidP="004B7925">
            <w:pPr>
              <w:jc w:val="right"/>
              <w:rPr>
                <w:sz w:val="22"/>
              </w:rPr>
            </w:pPr>
            <w:r w:rsidRPr="00AC2CD2">
              <w:rPr>
                <w:sz w:val="22"/>
              </w:rPr>
              <w:t>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儿科学、新生儿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新生儿中心</w:t>
            </w:r>
            <w:r w:rsidR="00884E93"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-博士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884E93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优秀硕士人才也可考虑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884E93" w:rsidP="004B7925">
            <w:pPr>
              <w:jc w:val="right"/>
              <w:rPr>
                <w:sz w:val="22"/>
              </w:rPr>
            </w:pPr>
            <w:r w:rsidRPr="00AC2CD2">
              <w:rPr>
                <w:sz w:val="22"/>
              </w:rPr>
              <w:t>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儿科学、新生儿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新生儿中心</w:t>
            </w:r>
            <w:r w:rsidR="00D3727A"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-硕士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25" w:rsidRPr="00AC2CD2" w:rsidRDefault="004B7925" w:rsidP="004B79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5F" w:rsidRPr="00AC2CD2" w:rsidRDefault="0051275F" w:rsidP="0051275F">
            <w:pPr>
              <w:widowControl/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5F" w:rsidRPr="00AC2CD2" w:rsidRDefault="0051275F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儿科学、内分泌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5F" w:rsidRPr="00AC2CD2" w:rsidRDefault="0051275F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5F" w:rsidRPr="00AC2CD2" w:rsidRDefault="0051275F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内分泌遗传代谢中心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5F" w:rsidRPr="00AC2CD2" w:rsidRDefault="0051275F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75F" w:rsidRPr="00AC2CD2" w:rsidRDefault="0051275F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5F" w:rsidRPr="00AC2CD2" w:rsidRDefault="0051275F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75F" w:rsidRPr="00AC2CD2" w:rsidRDefault="0051275F" w:rsidP="0051275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lastRenderedPageBreak/>
              <w:t>33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感染内科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C0258E" w:rsidP="0051275F">
            <w:pPr>
              <w:widowControl/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34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感染内科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99C" w:rsidRPr="00AC2CD2" w:rsidRDefault="005F499C" w:rsidP="0051275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硕士</w:t>
            </w: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1人，博士1人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整形美容、儿童口腔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36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小儿胸外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胸外科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儿外科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急诊科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38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麻醉学、儿科学、临床医学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麻醉科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新生儿外科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新生儿外科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40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功能神经外科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功能神经外科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小儿外科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泌尿外科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42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烧伤整形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烧伤整形外科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43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神经外科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神经外科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45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普外科，小儿外科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普外科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AC2CD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临床检验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过敏反应科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电生理学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神经内科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脑电图技师1名，肌电图技师1名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康复科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48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康复治疗学、临床检验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保健中心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北京户口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49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卫生信息管理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大专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病案管理科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技术十三级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流行病与卫生统计学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病案管理科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51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生物医学、医学实验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听力学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耳鼻咽喉头颈外科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听力相关专业的毕业生优先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53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临床检验专业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检验中心-本院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博士1人，硕士2人，本科2人，专科4人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临床检验专业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检验中心-亦庄血液肿瘤中心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博士1人，硕士</w:t>
            </w: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人，本科8人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55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临床检验、输血专业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输血科-亦庄血液肿瘤中心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技术十三级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硕士1人，本科2人，专科2人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56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临床检验专业、病理专业、内科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血液肿瘤中心-</w:t>
            </w: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本院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条件优秀者可降低至硕士，优先考虑已完成规培者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B55FCB" w:rsidP="00C0258E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57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55721C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检验、病理、内科</w:t>
            </w:r>
            <w:r w:rsidR="00112AC8"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、基础医学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112AC8" w:rsidP="000659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065951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血液肿瘤中心-亦庄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065951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951" w:rsidRPr="00AC2CD2" w:rsidRDefault="00065951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112AC8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55721C" w:rsidP="00112A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博士2人，条件优秀者可降低至硕士，硕士2人，优先考虑已完成规培者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892370" w:rsidP="00C0258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sz w:val="22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55721C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检验专业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55721C" w:rsidP="000659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专科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065951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血液肿瘤中心-亦庄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065951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951" w:rsidRPr="00AC2CD2" w:rsidRDefault="00065951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技术十三级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55721C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51" w:rsidRPr="00AC2CD2" w:rsidRDefault="00065951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C0258E" w:rsidP="00892370">
            <w:pPr>
              <w:jc w:val="right"/>
              <w:rPr>
                <w:sz w:val="22"/>
              </w:rPr>
            </w:pPr>
            <w:r w:rsidRPr="00AC2CD2">
              <w:rPr>
                <w:rFonts w:hint="eastAsia"/>
                <w:sz w:val="22"/>
              </w:rPr>
              <w:t>5</w:t>
            </w:r>
            <w:r w:rsidR="00892370">
              <w:rPr>
                <w:sz w:val="22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医学影像学、医学影像技术、生物医学工程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影像中心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2CD2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58E" w:rsidRPr="00AC2CD2" w:rsidRDefault="00892370" w:rsidP="00C0258E">
            <w:pPr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视光专业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眼科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58E" w:rsidRPr="00AC2CD2" w:rsidRDefault="00C0258E" w:rsidP="00C0258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药代动力学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临床药理中心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编外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药学部-本院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PIVAS/编外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药学部-亦庄血液肿瘤中心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PIVAS/编外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科研技术员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生物或检验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儿研所-免疫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技术十三级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医院合同制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护理部-本院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硕士8人，本科7人，专科55人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护理部-亦庄血液肿瘤中心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技术十三级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892370" w:rsidRPr="00AC2CD2" w:rsidTr="004B7925">
        <w:trPr>
          <w:trHeight w:val="6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流行病学与卫生统计学专业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临床流行病学与循证医学中心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1、原则上只招收博士和博士后，北京生源的硕士择优录用（2篇sci）</w:t>
            </w: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2、只考虑曾从事现场流行病学调查研究者，参与队列研究经验者优先考虑。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营养、儿科保健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儿研所-营养研究室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基础医学、分子生物学、检验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儿研所-营养研究室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生物化学、细胞生物学、生物技术等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儿研所-呼吸感染疾病研究室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医学或生物学或药学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儿研所-办公室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遗传学、生物信息学、细胞生物学或发育生物学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儿研所-医学遗传中心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微生物学、感染免疫学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儿研所-微生物研究室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免疫学、遗传学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儿研所-免疫研究室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儿科学、临床医学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重症医学科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科研方向优先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分子生物学、临床流行病学、生物医学工程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耳鼻咽喉头颈外科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博士或以上学历，有科研经验优先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血液、肿瘤、基础医学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血液肿瘤中心-本院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要求毕业当年取得博士学位，年龄小于30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血液、肿瘤、基础医学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血液肿瘤中心-亦庄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要求毕业当年取得博士学位，年龄小于30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药剂学或临床药理学或定量药理学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临床药理中心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临床及基础科研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基础医学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科研处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会计、财务管理、会计电算化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卫生事业管理或临床医学类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教育处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弱电、计算机、治安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保卫处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警校毕业生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医疗、法律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客户服务部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管理专业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医保办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法律或思想政治研究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纪检监察办公室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2370" w:rsidRPr="00AC2CD2" w:rsidTr="004B7925">
        <w:trPr>
          <w:trHeight w:val="22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70" w:rsidRDefault="00892370" w:rsidP="00892370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电视编导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宣传中心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C2CD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370" w:rsidRPr="00AC2CD2" w:rsidRDefault="00892370" w:rsidP="008923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A33816" w:rsidRPr="00AC2CD2" w:rsidRDefault="00A33816" w:rsidP="00246249">
      <w:pPr>
        <w:spacing w:line="480" w:lineRule="exact"/>
        <w:ind w:leftChars="-202" w:left="-424"/>
        <w:rPr>
          <w:b/>
        </w:rPr>
      </w:pPr>
      <w:r w:rsidRPr="00AC2CD2">
        <w:rPr>
          <w:rFonts w:hint="eastAsia"/>
          <w:b/>
        </w:rPr>
        <w:t>备注：</w:t>
      </w:r>
      <w:r w:rsidR="00903ADF" w:rsidRPr="00AC2CD2">
        <w:rPr>
          <w:rFonts w:hint="eastAsia"/>
          <w:b/>
        </w:rPr>
        <w:t>医师岗位取得医师执业资格者优先。护理</w:t>
      </w:r>
      <w:r w:rsidR="00F474EA" w:rsidRPr="00AC2CD2">
        <w:rPr>
          <w:rFonts w:hint="eastAsia"/>
          <w:b/>
        </w:rPr>
        <w:t>岗位</w:t>
      </w:r>
      <w:r w:rsidR="00903ADF" w:rsidRPr="00AC2CD2">
        <w:rPr>
          <w:rFonts w:hint="eastAsia"/>
          <w:b/>
        </w:rPr>
        <w:t>取得护士</w:t>
      </w:r>
      <w:r w:rsidR="00F474EA" w:rsidRPr="00AC2CD2">
        <w:rPr>
          <w:rFonts w:hint="eastAsia"/>
          <w:b/>
        </w:rPr>
        <w:t>执业</w:t>
      </w:r>
      <w:r w:rsidR="00903ADF" w:rsidRPr="00AC2CD2">
        <w:rPr>
          <w:rFonts w:hint="eastAsia"/>
          <w:b/>
        </w:rPr>
        <w:t>资格者优先。</w:t>
      </w:r>
    </w:p>
    <w:p w:rsidR="001C4A2D" w:rsidRPr="00AC2CD2" w:rsidRDefault="001C4A2D" w:rsidP="00B14BDF">
      <w:pPr>
        <w:spacing w:line="400" w:lineRule="exact"/>
        <w:ind w:leftChars="-201" w:left="-422" w:firstLineChars="950" w:firstLine="2660"/>
        <w:rPr>
          <w:rFonts w:ascii="仿宋" w:eastAsia="仿宋" w:hAnsi="仿宋"/>
          <w:sz w:val="28"/>
          <w:szCs w:val="28"/>
        </w:rPr>
      </w:pPr>
    </w:p>
    <w:sectPr w:rsidR="001C4A2D" w:rsidRPr="00AC2CD2" w:rsidSect="003B46BD">
      <w:pgSz w:w="11906" w:h="16838"/>
      <w:pgMar w:top="425" w:right="1797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2F" w:rsidRDefault="00F2602F" w:rsidP="00531EEB">
      <w:r>
        <w:separator/>
      </w:r>
    </w:p>
  </w:endnote>
  <w:endnote w:type="continuationSeparator" w:id="0">
    <w:p w:rsidR="00F2602F" w:rsidRDefault="00F2602F" w:rsidP="0053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2F" w:rsidRDefault="00F2602F" w:rsidP="00531EEB">
      <w:r>
        <w:separator/>
      </w:r>
    </w:p>
  </w:footnote>
  <w:footnote w:type="continuationSeparator" w:id="0">
    <w:p w:rsidR="00F2602F" w:rsidRDefault="00F2602F" w:rsidP="00531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EB"/>
    <w:rsid w:val="0000439E"/>
    <w:rsid w:val="00032A14"/>
    <w:rsid w:val="000450FC"/>
    <w:rsid w:val="000618DE"/>
    <w:rsid w:val="00065951"/>
    <w:rsid w:val="00074D81"/>
    <w:rsid w:val="00075DE4"/>
    <w:rsid w:val="000A42BC"/>
    <w:rsid w:val="000C75F6"/>
    <w:rsid w:val="000D3BE3"/>
    <w:rsid w:val="000E181A"/>
    <w:rsid w:val="000E26F6"/>
    <w:rsid w:val="000E6E89"/>
    <w:rsid w:val="00112AC8"/>
    <w:rsid w:val="00120EAD"/>
    <w:rsid w:val="00126F36"/>
    <w:rsid w:val="00141C9C"/>
    <w:rsid w:val="00153981"/>
    <w:rsid w:val="001806ED"/>
    <w:rsid w:val="00183B8D"/>
    <w:rsid w:val="00197AAF"/>
    <w:rsid w:val="001A37A1"/>
    <w:rsid w:val="001A6779"/>
    <w:rsid w:val="001B360B"/>
    <w:rsid w:val="001C4A2D"/>
    <w:rsid w:val="001C6356"/>
    <w:rsid w:val="001C70C8"/>
    <w:rsid w:val="00200416"/>
    <w:rsid w:val="00214706"/>
    <w:rsid w:val="0023027F"/>
    <w:rsid w:val="00242B96"/>
    <w:rsid w:val="00246249"/>
    <w:rsid w:val="002810E1"/>
    <w:rsid w:val="00282175"/>
    <w:rsid w:val="00285811"/>
    <w:rsid w:val="00290BD3"/>
    <w:rsid w:val="00294B79"/>
    <w:rsid w:val="00297CF4"/>
    <w:rsid w:val="002B7F00"/>
    <w:rsid w:val="002C2E87"/>
    <w:rsid w:val="002E0CB2"/>
    <w:rsid w:val="002E33FF"/>
    <w:rsid w:val="002E39AE"/>
    <w:rsid w:val="00324515"/>
    <w:rsid w:val="00324E9F"/>
    <w:rsid w:val="00326586"/>
    <w:rsid w:val="00343B38"/>
    <w:rsid w:val="00366923"/>
    <w:rsid w:val="00376353"/>
    <w:rsid w:val="00380E33"/>
    <w:rsid w:val="00385663"/>
    <w:rsid w:val="003857DD"/>
    <w:rsid w:val="003914DE"/>
    <w:rsid w:val="003B46BD"/>
    <w:rsid w:val="003C4AF1"/>
    <w:rsid w:val="003C5902"/>
    <w:rsid w:val="003D657C"/>
    <w:rsid w:val="003F2123"/>
    <w:rsid w:val="003F35EB"/>
    <w:rsid w:val="004061FE"/>
    <w:rsid w:val="0040621D"/>
    <w:rsid w:val="00410C78"/>
    <w:rsid w:val="00412D39"/>
    <w:rsid w:val="004132B5"/>
    <w:rsid w:val="00414FE5"/>
    <w:rsid w:val="004254DF"/>
    <w:rsid w:val="0042694B"/>
    <w:rsid w:val="00432621"/>
    <w:rsid w:val="00435D71"/>
    <w:rsid w:val="004432C1"/>
    <w:rsid w:val="00447571"/>
    <w:rsid w:val="00464AFA"/>
    <w:rsid w:val="00466CB2"/>
    <w:rsid w:val="004A29CB"/>
    <w:rsid w:val="004A38C0"/>
    <w:rsid w:val="004A5D2F"/>
    <w:rsid w:val="004B63E2"/>
    <w:rsid w:val="004B7925"/>
    <w:rsid w:val="004D7FBE"/>
    <w:rsid w:val="004F0804"/>
    <w:rsid w:val="0050361D"/>
    <w:rsid w:val="0050446B"/>
    <w:rsid w:val="0051275F"/>
    <w:rsid w:val="00531EEB"/>
    <w:rsid w:val="00542FC1"/>
    <w:rsid w:val="005447D7"/>
    <w:rsid w:val="00551A97"/>
    <w:rsid w:val="00552550"/>
    <w:rsid w:val="00552AAF"/>
    <w:rsid w:val="00555C55"/>
    <w:rsid w:val="0055721C"/>
    <w:rsid w:val="00566651"/>
    <w:rsid w:val="00580E04"/>
    <w:rsid w:val="0059369B"/>
    <w:rsid w:val="005A3A17"/>
    <w:rsid w:val="005B1B95"/>
    <w:rsid w:val="005C1FA5"/>
    <w:rsid w:val="005C793D"/>
    <w:rsid w:val="005D7C18"/>
    <w:rsid w:val="005F499C"/>
    <w:rsid w:val="005F57AB"/>
    <w:rsid w:val="00603E35"/>
    <w:rsid w:val="006044AE"/>
    <w:rsid w:val="00606CE3"/>
    <w:rsid w:val="00621465"/>
    <w:rsid w:val="0062643D"/>
    <w:rsid w:val="0063142C"/>
    <w:rsid w:val="00632C84"/>
    <w:rsid w:val="00654333"/>
    <w:rsid w:val="0065472B"/>
    <w:rsid w:val="006725E5"/>
    <w:rsid w:val="00674962"/>
    <w:rsid w:val="00682AF6"/>
    <w:rsid w:val="0068486F"/>
    <w:rsid w:val="00687829"/>
    <w:rsid w:val="006A14C9"/>
    <w:rsid w:val="006A201E"/>
    <w:rsid w:val="006A6ABD"/>
    <w:rsid w:val="006B0E97"/>
    <w:rsid w:val="006B3618"/>
    <w:rsid w:val="006C0CB9"/>
    <w:rsid w:val="006C0FD8"/>
    <w:rsid w:val="006F2371"/>
    <w:rsid w:val="006F551D"/>
    <w:rsid w:val="006F614C"/>
    <w:rsid w:val="007039AF"/>
    <w:rsid w:val="00716A50"/>
    <w:rsid w:val="00722628"/>
    <w:rsid w:val="00740358"/>
    <w:rsid w:val="00745A8F"/>
    <w:rsid w:val="00757D69"/>
    <w:rsid w:val="00777C09"/>
    <w:rsid w:val="00781872"/>
    <w:rsid w:val="007935C8"/>
    <w:rsid w:val="007A2981"/>
    <w:rsid w:val="007C1A3E"/>
    <w:rsid w:val="007C77D4"/>
    <w:rsid w:val="007E1C49"/>
    <w:rsid w:val="007E4F89"/>
    <w:rsid w:val="007F5381"/>
    <w:rsid w:val="0081352C"/>
    <w:rsid w:val="00820EE2"/>
    <w:rsid w:val="008514DC"/>
    <w:rsid w:val="00851869"/>
    <w:rsid w:val="00855C64"/>
    <w:rsid w:val="00860007"/>
    <w:rsid w:val="00866A9F"/>
    <w:rsid w:val="00874E61"/>
    <w:rsid w:val="0088374C"/>
    <w:rsid w:val="00884E93"/>
    <w:rsid w:val="00892370"/>
    <w:rsid w:val="008949DE"/>
    <w:rsid w:val="00897A6C"/>
    <w:rsid w:val="008A1381"/>
    <w:rsid w:val="008B7A8D"/>
    <w:rsid w:val="008D35DD"/>
    <w:rsid w:val="008D42CD"/>
    <w:rsid w:val="008D6AA0"/>
    <w:rsid w:val="008D7998"/>
    <w:rsid w:val="008F7A01"/>
    <w:rsid w:val="00900218"/>
    <w:rsid w:val="00903ADF"/>
    <w:rsid w:val="00904DFA"/>
    <w:rsid w:val="0091242C"/>
    <w:rsid w:val="00917402"/>
    <w:rsid w:val="00922300"/>
    <w:rsid w:val="0093279B"/>
    <w:rsid w:val="00932FBE"/>
    <w:rsid w:val="00951A1E"/>
    <w:rsid w:val="00957E35"/>
    <w:rsid w:val="0096659E"/>
    <w:rsid w:val="00971F8E"/>
    <w:rsid w:val="00976A57"/>
    <w:rsid w:val="009874CB"/>
    <w:rsid w:val="00996A47"/>
    <w:rsid w:val="009A7C6B"/>
    <w:rsid w:val="009B0084"/>
    <w:rsid w:val="009B227A"/>
    <w:rsid w:val="009B4BDF"/>
    <w:rsid w:val="009C2023"/>
    <w:rsid w:val="009E01E5"/>
    <w:rsid w:val="009E4688"/>
    <w:rsid w:val="009E63F2"/>
    <w:rsid w:val="00A01C06"/>
    <w:rsid w:val="00A0750F"/>
    <w:rsid w:val="00A1010A"/>
    <w:rsid w:val="00A11B50"/>
    <w:rsid w:val="00A2359E"/>
    <w:rsid w:val="00A33816"/>
    <w:rsid w:val="00A645CE"/>
    <w:rsid w:val="00A7243D"/>
    <w:rsid w:val="00A77BD7"/>
    <w:rsid w:val="00A82F14"/>
    <w:rsid w:val="00A9408C"/>
    <w:rsid w:val="00AA1522"/>
    <w:rsid w:val="00AA2FC8"/>
    <w:rsid w:val="00AB1F33"/>
    <w:rsid w:val="00AC2CD2"/>
    <w:rsid w:val="00AD467A"/>
    <w:rsid w:val="00AF196E"/>
    <w:rsid w:val="00AF777B"/>
    <w:rsid w:val="00B14BDF"/>
    <w:rsid w:val="00B34EE1"/>
    <w:rsid w:val="00B47A7A"/>
    <w:rsid w:val="00B5154F"/>
    <w:rsid w:val="00B540EB"/>
    <w:rsid w:val="00B55FCB"/>
    <w:rsid w:val="00B56200"/>
    <w:rsid w:val="00B56F00"/>
    <w:rsid w:val="00B65DF9"/>
    <w:rsid w:val="00B67662"/>
    <w:rsid w:val="00B67C7D"/>
    <w:rsid w:val="00B67DA2"/>
    <w:rsid w:val="00B702C9"/>
    <w:rsid w:val="00B802EB"/>
    <w:rsid w:val="00B803A4"/>
    <w:rsid w:val="00B94170"/>
    <w:rsid w:val="00B95FA2"/>
    <w:rsid w:val="00B97939"/>
    <w:rsid w:val="00BA5754"/>
    <w:rsid w:val="00BB41D6"/>
    <w:rsid w:val="00BB79D7"/>
    <w:rsid w:val="00BC02B0"/>
    <w:rsid w:val="00BC17A8"/>
    <w:rsid w:val="00BC5AF5"/>
    <w:rsid w:val="00BC737F"/>
    <w:rsid w:val="00BD5903"/>
    <w:rsid w:val="00C0258E"/>
    <w:rsid w:val="00C114FE"/>
    <w:rsid w:val="00C26CB0"/>
    <w:rsid w:val="00C26CD3"/>
    <w:rsid w:val="00C3056D"/>
    <w:rsid w:val="00C439F4"/>
    <w:rsid w:val="00C474DF"/>
    <w:rsid w:val="00C5171A"/>
    <w:rsid w:val="00C543A7"/>
    <w:rsid w:val="00C56CA2"/>
    <w:rsid w:val="00C602F9"/>
    <w:rsid w:val="00C66237"/>
    <w:rsid w:val="00C71D52"/>
    <w:rsid w:val="00C73A70"/>
    <w:rsid w:val="00C73C64"/>
    <w:rsid w:val="00C77A9C"/>
    <w:rsid w:val="00C94F11"/>
    <w:rsid w:val="00CD3A1A"/>
    <w:rsid w:val="00CD7894"/>
    <w:rsid w:val="00CE058E"/>
    <w:rsid w:val="00CF243D"/>
    <w:rsid w:val="00CF4CCC"/>
    <w:rsid w:val="00D10582"/>
    <w:rsid w:val="00D11D11"/>
    <w:rsid w:val="00D13D96"/>
    <w:rsid w:val="00D23F01"/>
    <w:rsid w:val="00D25943"/>
    <w:rsid w:val="00D3727A"/>
    <w:rsid w:val="00D42EF9"/>
    <w:rsid w:val="00D5391B"/>
    <w:rsid w:val="00D55ECC"/>
    <w:rsid w:val="00D75649"/>
    <w:rsid w:val="00D81F5F"/>
    <w:rsid w:val="00DD1EA1"/>
    <w:rsid w:val="00DD7482"/>
    <w:rsid w:val="00DE6D7E"/>
    <w:rsid w:val="00E15B32"/>
    <w:rsid w:val="00E21551"/>
    <w:rsid w:val="00E26690"/>
    <w:rsid w:val="00E33242"/>
    <w:rsid w:val="00E3567A"/>
    <w:rsid w:val="00E40E6D"/>
    <w:rsid w:val="00E54A52"/>
    <w:rsid w:val="00E54F28"/>
    <w:rsid w:val="00E8185D"/>
    <w:rsid w:val="00E91818"/>
    <w:rsid w:val="00E919EB"/>
    <w:rsid w:val="00E9380C"/>
    <w:rsid w:val="00E972BD"/>
    <w:rsid w:val="00EA03D4"/>
    <w:rsid w:val="00EA326B"/>
    <w:rsid w:val="00EB1EEA"/>
    <w:rsid w:val="00EB3567"/>
    <w:rsid w:val="00EB528B"/>
    <w:rsid w:val="00EB7372"/>
    <w:rsid w:val="00EB7B05"/>
    <w:rsid w:val="00EC75DA"/>
    <w:rsid w:val="00ED027C"/>
    <w:rsid w:val="00ED1BDA"/>
    <w:rsid w:val="00F059F2"/>
    <w:rsid w:val="00F13AAD"/>
    <w:rsid w:val="00F2602F"/>
    <w:rsid w:val="00F422F4"/>
    <w:rsid w:val="00F474EA"/>
    <w:rsid w:val="00F663E3"/>
    <w:rsid w:val="00F707F7"/>
    <w:rsid w:val="00F82015"/>
    <w:rsid w:val="00F834F4"/>
    <w:rsid w:val="00F844A3"/>
    <w:rsid w:val="00F93E0E"/>
    <w:rsid w:val="00F93E2D"/>
    <w:rsid w:val="00FA6B15"/>
    <w:rsid w:val="00FC2EAD"/>
    <w:rsid w:val="00FC7CC6"/>
    <w:rsid w:val="00FF1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D82397-825F-40EB-B4D2-D41798D9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E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E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F7B41-95C2-4B22-9F9B-4F1C5395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563</Words>
  <Characters>3213</Characters>
  <Application>Microsoft Office Word</Application>
  <DocSecurity>0</DocSecurity>
  <Lines>26</Lines>
  <Paragraphs>7</Paragraphs>
  <ScaleCrop>false</ScaleCrop>
  <Company>微软中国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乔路</cp:lastModifiedBy>
  <cp:revision>26</cp:revision>
  <cp:lastPrinted>2015-12-04T09:18:00Z</cp:lastPrinted>
  <dcterms:created xsi:type="dcterms:W3CDTF">2016-11-28T07:15:00Z</dcterms:created>
  <dcterms:modified xsi:type="dcterms:W3CDTF">2016-12-07T00:37:00Z</dcterms:modified>
</cp:coreProperties>
</file>